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D73BB" w14:textId="4A68409C" w:rsidR="00FA4F48" w:rsidRDefault="00495506">
      <w:pPr>
        <w:pStyle w:val="Title"/>
        <w:ind w:left="3546" w:right="354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62361E" wp14:editId="4A79EB7F">
            <wp:simplePos x="0" y="0"/>
            <wp:positionH relativeFrom="margin">
              <wp:align>right</wp:align>
            </wp:positionH>
            <wp:positionV relativeFrom="paragraph">
              <wp:posOffset>-236220</wp:posOffset>
            </wp:positionV>
            <wp:extent cx="5942329" cy="7123176"/>
            <wp:effectExtent l="0" t="0" r="0" b="0"/>
            <wp:wrapNone/>
            <wp:docPr id="1479082129" name="Picture 1" descr="A picture containing creativity, heart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82129" name="Picture 1" descr="A picture containing creativity, heart, 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9" cy="7123176"/>
                    </a:xfrm>
                    <a:prstGeom prst="rect">
                      <a:avLst/>
                    </a:prstGeom>
                    <a:effectLst>
                      <a:softEdge rad="12192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424FB4" w14:textId="15326C0F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19342344" w14:textId="00399E7B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3D817FB1" w14:textId="2C0C8D2F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78910ACE" w14:textId="6F586CA8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2E4D518F" w14:textId="673E9D69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6829A367" w14:textId="206E9397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4D20D448" w14:textId="7F7CB27B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6A40616D" w14:textId="77777777" w:rsidR="00CE7AB7" w:rsidRDefault="00CE7AB7">
      <w:pPr>
        <w:pStyle w:val="Title"/>
        <w:ind w:left="3546" w:right="3543"/>
        <w:rPr>
          <w:sz w:val="24"/>
          <w:szCs w:val="24"/>
        </w:rPr>
      </w:pPr>
    </w:p>
    <w:p w14:paraId="7008185D" w14:textId="2206640B" w:rsidR="00CE7AB7" w:rsidRPr="00844C88" w:rsidRDefault="00516B37" w:rsidP="00CE7AB7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In-Home</w:t>
      </w:r>
      <w:r w:rsidR="00CE7AB7" w:rsidRPr="00844C88">
        <w:rPr>
          <w:b/>
          <w:bCs/>
          <w:sz w:val="28"/>
          <w:szCs w:val="28"/>
        </w:rPr>
        <w:t xml:space="preserve"> Palliative Care for Advanced Dementia </w:t>
      </w:r>
      <w:r w:rsidR="00844C88">
        <w:rPr>
          <w:b/>
          <w:bCs/>
          <w:sz w:val="28"/>
          <w:szCs w:val="28"/>
        </w:rPr>
        <w:t>Patients</w:t>
      </w:r>
      <w:r w:rsidR="00CE7AB7" w:rsidRPr="00844C88">
        <w:rPr>
          <w:b/>
          <w:bCs/>
          <w:sz w:val="28"/>
          <w:szCs w:val="28"/>
        </w:rPr>
        <w:t xml:space="preserve"> </w:t>
      </w:r>
    </w:p>
    <w:p w14:paraId="1E0E6886" w14:textId="29CCA31D" w:rsidR="00CE7AB7" w:rsidRPr="00844C88" w:rsidRDefault="00CE7AB7" w:rsidP="00CE7AB7">
      <w:pPr>
        <w:pStyle w:val="Title"/>
        <w:ind w:left="0" w:right="0"/>
        <w:rPr>
          <w:b/>
          <w:bCs/>
          <w:sz w:val="28"/>
          <w:szCs w:val="28"/>
        </w:rPr>
      </w:pPr>
    </w:p>
    <w:p w14:paraId="2A9A5F7C" w14:textId="77777777" w:rsidR="00CE7AB7" w:rsidRPr="00844C88" w:rsidRDefault="00CE7AB7" w:rsidP="00CE7AB7">
      <w:pPr>
        <w:pStyle w:val="Title"/>
        <w:ind w:left="0" w:right="0"/>
        <w:rPr>
          <w:b/>
          <w:bCs/>
          <w:sz w:val="28"/>
          <w:szCs w:val="28"/>
        </w:rPr>
      </w:pPr>
    </w:p>
    <w:p w14:paraId="5B1DCB09" w14:textId="7F4DEA9D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Submitted By:</w:t>
      </w:r>
    </w:p>
    <w:p w14:paraId="6B2E8FAE" w14:textId="77777777" w:rsidR="00CE7AB7" w:rsidRPr="00844C88" w:rsidRDefault="00CE7AB7" w:rsidP="005F2D84">
      <w:pPr>
        <w:pStyle w:val="Title"/>
        <w:ind w:left="0" w:right="0"/>
        <w:rPr>
          <w:b/>
          <w:bCs/>
          <w:sz w:val="28"/>
          <w:szCs w:val="28"/>
        </w:rPr>
      </w:pPr>
    </w:p>
    <w:p w14:paraId="1C885C3C" w14:textId="386C11D0" w:rsidR="004B1090" w:rsidRPr="00844C88" w:rsidRDefault="008C1DD7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Timothy Meadows</w:t>
      </w:r>
      <w:r w:rsidR="002A2004" w:rsidRPr="00844C88">
        <w:rPr>
          <w:b/>
          <w:bCs/>
          <w:sz w:val="28"/>
          <w:szCs w:val="28"/>
        </w:rPr>
        <w:t>,</w:t>
      </w:r>
      <w:r w:rsidRPr="00844C88">
        <w:rPr>
          <w:b/>
          <w:bCs/>
          <w:sz w:val="28"/>
          <w:szCs w:val="28"/>
        </w:rPr>
        <w:t xml:space="preserve"> Chief Executive Officer</w:t>
      </w:r>
    </w:p>
    <w:p w14:paraId="2560AB7D" w14:textId="7B5FACBF" w:rsidR="008C1DD7" w:rsidRPr="00844C88" w:rsidRDefault="008C1DD7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 xml:space="preserve">Dr. Jeanine Ellinwood, Medical Director </w:t>
      </w:r>
    </w:p>
    <w:p w14:paraId="2073203D" w14:textId="54C9E6A3" w:rsidR="008C1DD7" w:rsidRPr="00844C88" w:rsidRDefault="008C1DD7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 xml:space="preserve">Lori Scoville </w:t>
      </w:r>
      <w:r w:rsidR="00CE7AB7" w:rsidRPr="00844C88">
        <w:rPr>
          <w:b/>
          <w:bCs/>
          <w:sz w:val="28"/>
          <w:szCs w:val="28"/>
        </w:rPr>
        <w:t>RN, MSN, CHPN</w:t>
      </w:r>
      <w:r w:rsidRPr="00844C88">
        <w:rPr>
          <w:b/>
          <w:bCs/>
          <w:sz w:val="28"/>
          <w:szCs w:val="28"/>
        </w:rPr>
        <w:t xml:space="preserve"> Chief Clinical Officer </w:t>
      </w:r>
    </w:p>
    <w:p w14:paraId="21030D16" w14:textId="77777777" w:rsidR="00FA4F48" w:rsidRPr="00844C88" w:rsidRDefault="00FA4F48" w:rsidP="005F2D84">
      <w:pPr>
        <w:pStyle w:val="Title"/>
        <w:ind w:left="0" w:right="0"/>
        <w:rPr>
          <w:b/>
          <w:bCs/>
          <w:sz w:val="28"/>
          <w:szCs w:val="28"/>
        </w:rPr>
      </w:pPr>
    </w:p>
    <w:p w14:paraId="0D19BF4A" w14:textId="0D7E69CB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On:</w:t>
      </w:r>
    </w:p>
    <w:p w14:paraId="45AD4A24" w14:textId="2C31D15C" w:rsidR="008C1DD7" w:rsidRPr="00844C88" w:rsidRDefault="008C1DD7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J</w:t>
      </w:r>
      <w:r w:rsidR="00516B37" w:rsidRPr="00844C88">
        <w:rPr>
          <w:b/>
          <w:bCs/>
          <w:sz w:val="28"/>
          <w:szCs w:val="28"/>
        </w:rPr>
        <w:t>une</w:t>
      </w:r>
      <w:r w:rsidR="00844C88">
        <w:rPr>
          <w:b/>
          <w:bCs/>
          <w:sz w:val="28"/>
          <w:szCs w:val="28"/>
        </w:rPr>
        <w:t xml:space="preserve"> 22</w:t>
      </w:r>
      <w:r w:rsidRPr="00844C88">
        <w:rPr>
          <w:b/>
          <w:bCs/>
          <w:sz w:val="28"/>
          <w:szCs w:val="28"/>
        </w:rPr>
        <w:t>, 202</w:t>
      </w:r>
      <w:r w:rsidR="005169C9" w:rsidRPr="00844C88">
        <w:rPr>
          <w:b/>
          <w:bCs/>
          <w:sz w:val="28"/>
          <w:szCs w:val="28"/>
        </w:rPr>
        <w:t>3</w:t>
      </w:r>
    </w:p>
    <w:p w14:paraId="2FCC3980" w14:textId="77777777" w:rsidR="00FA4F48" w:rsidRPr="00844C88" w:rsidRDefault="00FA4F48" w:rsidP="005F2D84">
      <w:pPr>
        <w:pStyle w:val="Title"/>
        <w:ind w:left="0" w:right="0"/>
        <w:rPr>
          <w:b/>
          <w:bCs/>
          <w:sz w:val="28"/>
          <w:szCs w:val="28"/>
        </w:rPr>
      </w:pPr>
    </w:p>
    <w:p w14:paraId="48C69F25" w14:textId="2D55543B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 xml:space="preserve">Awarded on June </w:t>
      </w:r>
      <w:r w:rsidR="005169C9" w:rsidRPr="00844C88">
        <w:rPr>
          <w:b/>
          <w:bCs/>
          <w:sz w:val="28"/>
          <w:szCs w:val="28"/>
        </w:rPr>
        <w:t>01</w:t>
      </w:r>
      <w:r w:rsidRPr="00844C88">
        <w:rPr>
          <w:b/>
          <w:bCs/>
          <w:sz w:val="28"/>
          <w:szCs w:val="28"/>
        </w:rPr>
        <w:t>, 202</w:t>
      </w:r>
      <w:r w:rsidR="005169C9" w:rsidRPr="00844C88">
        <w:rPr>
          <w:b/>
          <w:bCs/>
          <w:sz w:val="28"/>
          <w:szCs w:val="28"/>
        </w:rPr>
        <w:t>2</w:t>
      </w:r>
    </w:p>
    <w:p w14:paraId="06D41866" w14:textId="63A63877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 xml:space="preserve">Amount: </w:t>
      </w:r>
      <w:r w:rsidR="00DF4618">
        <w:rPr>
          <w:b/>
          <w:bCs/>
          <w:sz w:val="28"/>
          <w:szCs w:val="28"/>
        </w:rPr>
        <w:t>$</w:t>
      </w:r>
      <w:r w:rsidR="0095169F" w:rsidRPr="00844C88">
        <w:rPr>
          <w:b/>
          <w:bCs/>
          <w:sz w:val="28"/>
          <w:szCs w:val="28"/>
        </w:rPr>
        <w:t>30</w:t>
      </w:r>
      <w:r w:rsidRPr="00844C88">
        <w:rPr>
          <w:b/>
          <w:bCs/>
          <w:sz w:val="28"/>
          <w:szCs w:val="28"/>
        </w:rPr>
        <w:t>,000</w:t>
      </w:r>
    </w:p>
    <w:p w14:paraId="11B8BF40" w14:textId="77777777" w:rsidR="00FA4F48" w:rsidRPr="00844C88" w:rsidRDefault="00FA4F48" w:rsidP="005F2D84">
      <w:pPr>
        <w:pStyle w:val="Title"/>
        <w:ind w:left="0" w:right="0"/>
        <w:rPr>
          <w:b/>
          <w:bCs/>
          <w:sz w:val="28"/>
          <w:szCs w:val="28"/>
        </w:rPr>
      </w:pPr>
    </w:p>
    <w:p w14:paraId="778DA495" w14:textId="19252640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Snowline</w:t>
      </w:r>
      <w:r w:rsidRPr="00844C88">
        <w:rPr>
          <w:b/>
          <w:bCs/>
          <w:spacing w:val="-17"/>
          <w:sz w:val="28"/>
          <w:szCs w:val="28"/>
        </w:rPr>
        <w:t xml:space="preserve"> </w:t>
      </w:r>
      <w:r w:rsidRPr="00844C88">
        <w:rPr>
          <w:b/>
          <w:bCs/>
          <w:sz w:val="28"/>
          <w:szCs w:val="28"/>
        </w:rPr>
        <w:t>Hospice</w:t>
      </w:r>
      <w:r w:rsidR="002445C1" w:rsidRPr="00844C88">
        <w:rPr>
          <w:b/>
          <w:bCs/>
          <w:sz w:val="28"/>
          <w:szCs w:val="28"/>
        </w:rPr>
        <w:t xml:space="preserve"> &amp; Supportive Care</w:t>
      </w:r>
    </w:p>
    <w:p w14:paraId="0FEFDA06" w14:textId="77777777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6520 Pleasant Valley Road</w:t>
      </w:r>
    </w:p>
    <w:p w14:paraId="7F8BCF40" w14:textId="77777777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Diamond Springs, Ca. 95619</w:t>
      </w:r>
    </w:p>
    <w:p w14:paraId="319AB77F" w14:textId="77777777" w:rsidR="00FA4F48" w:rsidRPr="00844C88" w:rsidRDefault="00E23A19" w:rsidP="005F2D84">
      <w:pPr>
        <w:pStyle w:val="Title"/>
        <w:ind w:left="0" w:right="0"/>
        <w:rPr>
          <w:b/>
          <w:bCs/>
          <w:sz w:val="28"/>
          <w:szCs w:val="28"/>
        </w:rPr>
      </w:pPr>
      <w:r w:rsidRPr="00844C88">
        <w:rPr>
          <w:b/>
          <w:bCs/>
          <w:sz w:val="28"/>
          <w:szCs w:val="28"/>
        </w:rPr>
        <w:t>530-621-7820</w:t>
      </w:r>
    </w:p>
    <w:p w14:paraId="177E56AF" w14:textId="77777777" w:rsidR="00D62E8B" w:rsidRPr="00FA4F48" w:rsidRDefault="00E23A19">
      <w:pPr>
        <w:pStyle w:val="Title"/>
        <w:ind w:left="3546" w:right="3543"/>
        <w:rPr>
          <w:spacing w:val="-159"/>
          <w:sz w:val="24"/>
          <w:szCs w:val="24"/>
        </w:rPr>
      </w:pPr>
      <w:r w:rsidRPr="00FA4F48">
        <w:rPr>
          <w:spacing w:val="-159"/>
          <w:sz w:val="24"/>
          <w:szCs w:val="24"/>
        </w:rPr>
        <w:t xml:space="preserve"> </w:t>
      </w:r>
    </w:p>
    <w:p w14:paraId="241B6059" w14:textId="4B851D5C" w:rsidR="00FA4F48" w:rsidRDefault="00C77970">
      <w:pPr>
        <w:rPr>
          <w:spacing w:val="-159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9605A" wp14:editId="6058D8E1">
                <wp:simplePos x="0" y="0"/>
                <wp:positionH relativeFrom="page">
                  <wp:posOffset>0</wp:posOffset>
                </wp:positionH>
                <wp:positionV relativeFrom="page">
                  <wp:posOffset>9077325</wp:posOffset>
                </wp:positionV>
                <wp:extent cx="7762875" cy="962025"/>
                <wp:effectExtent l="0" t="0" r="0" b="0"/>
                <wp:wrapNone/>
                <wp:docPr id="19488698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962025"/>
                        </a:xfrm>
                        <a:prstGeom prst="rect">
                          <a:avLst/>
                        </a:prstGeom>
                        <a:solidFill>
                          <a:srgbClr val="81A5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AF4B9" id="Rectangle 2" o:spid="_x0000_s1026" style="position:absolute;margin-left:0;margin-top:714.75pt;width:611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" fillcolor="#81a5a3" stroked="f" strokeweight="2pt">
                <w10:wrap anchorx="page" anchory="page"/>
              </v:rect>
            </w:pict>
          </mc:Fallback>
        </mc:AlternateContent>
      </w:r>
      <w:r w:rsidR="00E23A19">
        <w:rPr>
          <w:spacing w:val="-159"/>
        </w:rPr>
        <w:br w:type="page"/>
      </w:r>
    </w:p>
    <w:p w14:paraId="318A531E" w14:textId="77777777" w:rsidR="00312636" w:rsidRDefault="00312636" w:rsidP="00312636">
      <w:pPr>
        <w:spacing w:line="480" w:lineRule="auto"/>
        <w:ind w:firstLine="720"/>
        <w:jc w:val="center"/>
      </w:pPr>
      <w:r>
        <w:lastRenderedPageBreak/>
        <w:t>In-Home Palliative Care for Advanced Dementia Patients</w:t>
      </w:r>
    </w:p>
    <w:p w14:paraId="056021CF" w14:textId="5E84AC14" w:rsidR="00B47682" w:rsidRPr="00B47682" w:rsidRDefault="00E23A19" w:rsidP="00312636">
      <w:pPr>
        <w:spacing w:line="480" w:lineRule="auto"/>
        <w:ind w:firstLine="720"/>
      </w:pPr>
      <w:r w:rsidRPr="00B47682">
        <w:t xml:space="preserve">This program </w:t>
      </w:r>
      <w:r w:rsidR="000858FE">
        <w:t>focuse</w:t>
      </w:r>
      <w:r w:rsidRPr="00B47682">
        <w:t xml:space="preserve">s on the unique needs of dementia patients and their families living in rural El Dorado County </w:t>
      </w:r>
      <w:r w:rsidR="00495506">
        <w:t>without</w:t>
      </w:r>
      <w:r w:rsidR="006A1FC0">
        <w:t xml:space="preserve"> access to palliative care due to the COVID-19 pandemic</w:t>
      </w:r>
      <w:r w:rsidRPr="00B47682">
        <w:t xml:space="preserve">. </w:t>
      </w:r>
      <w:r w:rsidR="006A1FC0">
        <w:t xml:space="preserve">Snowline Supportive Care has </w:t>
      </w:r>
      <w:r w:rsidR="00312636">
        <w:t>provided</w:t>
      </w:r>
      <w:r w:rsidRPr="00B47682">
        <w:t xml:space="preserve"> specialized in-home care</w:t>
      </w:r>
      <w:r w:rsidR="000800BF">
        <w:t xml:space="preserve"> to</w:t>
      </w:r>
      <w:r w:rsidRPr="00B47682">
        <w:t xml:space="preserve"> </w:t>
      </w:r>
      <w:r w:rsidR="006A1FC0">
        <w:t xml:space="preserve">more than </w:t>
      </w:r>
      <w:r w:rsidR="00495506">
        <w:t>forty-nine</w:t>
      </w:r>
      <w:r w:rsidR="00804D8E">
        <w:t xml:space="preserve"> </w:t>
      </w:r>
      <w:r w:rsidR="006A1FC0">
        <w:t xml:space="preserve">patients since </w:t>
      </w:r>
      <w:r w:rsidR="00307D84">
        <w:t xml:space="preserve">the </w:t>
      </w:r>
      <w:r w:rsidR="006A1FC0">
        <w:t xml:space="preserve">award </w:t>
      </w:r>
      <w:r w:rsidR="00617BBC">
        <w:t xml:space="preserve">of </w:t>
      </w:r>
      <w:r w:rsidR="006A1FC0">
        <w:t>our first Inspiration Grant in 2021. These individuals and their caregivers have e</w:t>
      </w:r>
      <w:r w:rsidR="006A1FC0" w:rsidRPr="006A1FC0">
        <w:t>xperienc</w:t>
      </w:r>
      <w:r w:rsidR="006A1FC0">
        <w:t xml:space="preserve">ed improved </w:t>
      </w:r>
      <w:r w:rsidR="006A1FC0" w:rsidRPr="006A1FC0">
        <w:t xml:space="preserve">quality of life, </w:t>
      </w:r>
      <w:r w:rsidR="006A1FC0">
        <w:t>relief from distressing symptoms, access to 24</w:t>
      </w:r>
      <w:r w:rsidR="00AF6F78">
        <w:t>/</w:t>
      </w:r>
      <w:r w:rsidR="006A1FC0">
        <w:t>7 nurse services, and</w:t>
      </w:r>
      <w:r w:rsidR="00AF6F78">
        <w:t xml:space="preserve"> support with</w:t>
      </w:r>
      <w:r w:rsidR="006A1FC0">
        <w:t xml:space="preserve"> </w:t>
      </w:r>
      <w:r w:rsidR="00AF6F78">
        <w:t>end-of-life decision-making that supports the individual and family</w:t>
      </w:r>
      <w:r w:rsidR="002A2004">
        <w:t>'</w:t>
      </w:r>
      <w:r w:rsidR="00AF6F78">
        <w:t xml:space="preserve">s wishes. </w:t>
      </w:r>
    </w:p>
    <w:p w14:paraId="0600891B" w14:textId="7EB8A304" w:rsidR="002445C1" w:rsidRDefault="00921AF2" w:rsidP="00636B18">
      <w:pPr>
        <w:spacing w:line="480" w:lineRule="auto"/>
        <w:ind w:firstLine="720"/>
      </w:pPr>
      <w:r>
        <w:t xml:space="preserve">Since receiving the </w:t>
      </w:r>
      <w:r w:rsidR="00E23A19">
        <w:t>Inspiration Grant</w:t>
      </w:r>
      <w:r>
        <w:t xml:space="preserve"> in June of 2022, </w:t>
      </w:r>
      <w:r w:rsidR="00E23A19">
        <w:t xml:space="preserve">Snowline </w:t>
      </w:r>
      <w:r>
        <w:t xml:space="preserve">has </w:t>
      </w:r>
      <w:r w:rsidR="002A2004">
        <w:t xml:space="preserve">applied lessons learned from 2021 and </w:t>
      </w:r>
      <w:r w:rsidR="002445C1">
        <w:t xml:space="preserve">completed a review of </w:t>
      </w:r>
      <w:r w:rsidR="008442F7">
        <w:t>our marketing strateg</w:t>
      </w:r>
      <w:r w:rsidR="002445C1">
        <w:t>ies</w:t>
      </w:r>
      <w:r w:rsidR="002A2004">
        <w:t xml:space="preserve"> and care delivery model. This review</w:t>
      </w:r>
      <w:r w:rsidR="002445C1">
        <w:t xml:space="preserve"> prompt</w:t>
      </w:r>
      <w:r w:rsidR="002A2004">
        <w:t>ed</w:t>
      </w:r>
      <w:r w:rsidR="002445C1">
        <w:t xml:space="preserve"> us to </w:t>
      </w:r>
      <w:r w:rsidR="008442F7">
        <w:t>mak</w:t>
      </w:r>
      <w:r w:rsidR="002445C1">
        <w:t>e</w:t>
      </w:r>
      <w:r w:rsidR="008442F7">
        <w:t xml:space="preserve"> </w:t>
      </w:r>
      <w:r w:rsidR="00E55C39">
        <w:t xml:space="preserve">changes </w:t>
      </w:r>
      <w:r w:rsidR="00307D84">
        <w:t>enabling us</w:t>
      </w:r>
      <w:r w:rsidR="002445C1">
        <w:t xml:space="preserve"> to reach more </w:t>
      </w:r>
      <w:r w:rsidR="008442F7">
        <w:t>physicians, community service agencies, and hospital discharge planners</w:t>
      </w:r>
      <w:r w:rsidR="00E55C39">
        <w:t>,</w:t>
      </w:r>
      <w:r w:rsidR="008442F7">
        <w:t xml:space="preserve"> all of whom ha</w:t>
      </w:r>
      <w:r w:rsidR="002445C1">
        <w:t xml:space="preserve">ve </w:t>
      </w:r>
      <w:r w:rsidR="008442F7">
        <w:t xml:space="preserve">not allowed in-person visits due to the COVID-19 pandemic. </w:t>
      </w:r>
      <w:r w:rsidR="002445C1">
        <w:t xml:space="preserve">We also </w:t>
      </w:r>
      <w:r w:rsidR="00495506">
        <w:t>improved</w:t>
      </w:r>
      <w:r w:rsidR="002445C1" w:rsidRPr="002445C1">
        <w:t xml:space="preserve"> our program</w:t>
      </w:r>
      <w:r w:rsidR="00307D84">
        <w:t>’</w:t>
      </w:r>
      <w:r w:rsidR="002445C1" w:rsidRPr="002445C1">
        <w:t xml:space="preserve">s care delivery model </w:t>
      </w:r>
      <w:r w:rsidR="002445C1">
        <w:t xml:space="preserve">by converting to a social work model where a Nurse Practitioner and Social Worker work collaboratively to develop a </w:t>
      </w:r>
      <w:r w:rsidR="00E55C39">
        <w:t>patient-focused</w:t>
      </w:r>
      <w:r w:rsidR="002445C1">
        <w:t xml:space="preserve"> </w:t>
      </w:r>
      <w:r w:rsidR="001A1AF5">
        <w:t>care plan</w:t>
      </w:r>
      <w:r w:rsidR="002445C1">
        <w:t xml:space="preserve">. </w:t>
      </w:r>
      <w:r w:rsidR="008442F7">
        <w:t xml:space="preserve">These efforts have </w:t>
      </w:r>
      <w:r w:rsidR="00F86C41">
        <w:t xml:space="preserve">resulted in </w:t>
      </w:r>
      <w:r w:rsidR="00C63AD0">
        <w:t xml:space="preserve">thirty </w:t>
      </w:r>
      <w:r w:rsidR="00F86C41">
        <w:t>referrals to our Supportive Care program</w:t>
      </w:r>
      <w:r w:rsidR="002445C1">
        <w:t xml:space="preserve"> since early June 2022</w:t>
      </w:r>
      <w:r w:rsidR="00F86C41">
        <w:t>.</w:t>
      </w:r>
    </w:p>
    <w:p w14:paraId="3E6AA8BC" w14:textId="43ACE8A3" w:rsidR="00A55EDF" w:rsidRDefault="00F86C41" w:rsidP="00636B18">
      <w:pPr>
        <w:spacing w:line="480" w:lineRule="auto"/>
        <w:ind w:firstLine="720"/>
      </w:pPr>
      <w:r>
        <w:t xml:space="preserve"> These </w:t>
      </w:r>
      <w:r w:rsidR="00C63AD0">
        <w:t>thirty</w:t>
      </w:r>
      <w:r w:rsidR="00495506">
        <w:t xml:space="preserve"> </w:t>
      </w:r>
      <w:r>
        <w:t xml:space="preserve">patients </w:t>
      </w:r>
      <w:r w:rsidR="002445C1">
        <w:t xml:space="preserve">with </w:t>
      </w:r>
      <w:r>
        <w:t xml:space="preserve">advanced </w:t>
      </w:r>
      <w:r w:rsidR="002A2004">
        <w:t>D</w:t>
      </w:r>
      <w:r>
        <w:t xml:space="preserve">ementia </w:t>
      </w:r>
      <w:r w:rsidR="002445C1">
        <w:t xml:space="preserve">have </w:t>
      </w:r>
      <w:r>
        <w:t xml:space="preserve">caregivers who provide for all their daily needs, from bathing, toileting, dressing, and meal preparation to paying bills and managing households </w:t>
      </w:r>
      <w:r w:rsidR="002A2004">
        <w:t xml:space="preserve">that </w:t>
      </w:r>
      <w:r w:rsidR="002445C1">
        <w:t>have little to</w:t>
      </w:r>
      <w:r>
        <w:t xml:space="preserve"> no support. </w:t>
      </w:r>
      <w:r w:rsidR="002A2004">
        <w:t>T</w:t>
      </w:r>
      <w:r>
        <w:t>hese patients and caregivers</w:t>
      </w:r>
      <w:r w:rsidR="002A2004">
        <w:t xml:space="preserve"> benefit from our collaborative approach </w:t>
      </w:r>
      <w:r w:rsidR="00BD5BE1">
        <w:t>to care. Our outcomes continue to remain positive</w:t>
      </w:r>
      <w:r w:rsidR="001A1AF5">
        <w:t>,</w:t>
      </w:r>
      <w:r w:rsidR="00BD5BE1">
        <w:t xml:space="preserve"> with 99% of patients </w:t>
      </w:r>
      <w:r w:rsidR="001A1AF5">
        <w:t>having</w:t>
      </w:r>
      <w:r w:rsidR="00BD5BE1">
        <w:t xml:space="preserve"> a Physicians Order for </w:t>
      </w:r>
      <w:r w:rsidR="001A1AF5">
        <w:t>Life-Sustaining</w:t>
      </w:r>
      <w:r w:rsidR="00BD5BE1">
        <w:t xml:space="preserve"> Treatment that focuses on their </w:t>
      </w:r>
      <w:r w:rsidR="00A55EDF">
        <w:t>personal</w:t>
      </w:r>
      <w:r w:rsidR="00BD5BE1">
        <w:t xml:space="preserve"> goals for </w:t>
      </w:r>
      <w:r w:rsidR="00A55EDF">
        <w:t>end-of-life and</w:t>
      </w:r>
      <w:r w:rsidR="00BD5BE1">
        <w:t xml:space="preserve"> action plans to address any </w:t>
      </w:r>
      <w:r w:rsidR="00A55EDF">
        <w:t xml:space="preserve">identified symptoms that would send them to the emergency room. </w:t>
      </w:r>
    </w:p>
    <w:p w14:paraId="1FDCA707" w14:textId="03E97238" w:rsidR="00AD4905" w:rsidRDefault="00E23A19" w:rsidP="00844C88">
      <w:pPr>
        <w:spacing w:line="480" w:lineRule="auto"/>
        <w:ind w:firstLine="720"/>
      </w:pPr>
      <w:r>
        <w:t xml:space="preserve">Snowline's executive leadership </w:t>
      </w:r>
      <w:r w:rsidR="00A55EDF">
        <w:t xml:space="preserve">is currently in the process of developing a strategic framework that embodies our mission and includes initiatives that support the pursuit of high-quality patient care and sustainable operations. </w:t>
      </w:r>
      <w:r w:rsidR="00822612">
        <w:t xml:space="preserve">According to the California Department of Finance, population growth in the </w:t>
      </w:r>
      <w:r w:rsidR="00822612">
        <w:lastRenderedPageBreak/>
        <w:t xml:space="preserve">counties </w:t>
      </w:r>
      <w:r w:rsidR="001A1AF5">
        <w:t xml:space="preserve">we </w:t>
      </w:r>
      <w:r w:rsidR="00822612">
        <w:t>serve is expected to grow by 15% by the year 2040. While most of this growth is expected in the Sacramento area, El Dorado County is expected to grow by approximately 11%</w:t>
      </w:r>
      <w:r w:rsidR="00AD4905">
        <w:t>,</w:t>
      </w:r>
      <w:r w:rsidR="00822612">
        <w:t xml:space="preserve"> </w:t>
      </w:r>
      <w:r w:rsidR="00C46CF2">
        <w:t>and more than half that growth is to be among those 65+.</w:t>
      </w:r>
      <w:r w:rsidR="00F87507">
        <w:t xml:space="preserve"> </w:t>
      </w:r>
      <w:r w:rsidR="00AD4905">
        <w:t>As the p</w:t>
      </w:r>
      <w:r w:rsidR="00F87507">
        <w:t>opulation grow</w:t>
      </w:r>
      <w:r w:rsidR="00AD4905">
        <w:t xml:space="preserve">s, the </w:t>
      </w:r>
      <w:r w:rsidR="00F87507">
        <w:t xml:space="preserve">“Silver Tsunami” </w:t>
      </w:r>
      <w:r w:rsidR="00AD4905">
        <w:t>will also bring with it an epidemic of Alzheimer’s Disease and other dementias, where an estimated 1 in 9 individuals over the age of 65 will be diagnosed with this dreadful disease.</w:t>
      </w:r>
    </w:p>
    <w:p w14:paraId="361EB931" w14:textId="2B0D3731" w:rsidR="002A2004" w:rsidRDefault="00AD4905" w:rsidP="00844C88">
      <w:pPr>
        <w:spacing w:line="480" w:lineRule="auto"/>
        <w:ind w:firstLine="720"/>
      </w:pPr>
      <w:r>
        <w:t xml:space="preserve">The challenges that population growth brings </w:t>
      </w:r>
      <w:r w:rsidR="00306358">
        <w:t xml:space="preserve">to Snowline and the communities we serve </w:t>
      </w:r>
      <w:r>
        <w:t xml:space="preserve">are </w:t>
      </w:r>
      <w:r w:rsidR="00306358">
        <w:t>several. A lack of palliative care programs that specialize in home-based palliative care and a dwindling number of not-for-profit hospices.</w:t>
      </w:r>
      <w:r w:rsidR="00F87507">
        <w:t xml:space="preserve"> In 2004 there were four not-for-profit hospices</w:t>
      </w:r>
      <w:r>
        <w:t>,</w:t>
      </w:r>
      <w:r w:rsidR="00F87507">
        <w:t xml:space="preserve"> and now we have more than fifty hospices, all for profit. Th</w:t>
      </w:r>
      <w:r w:rsidR="00306358">
        <w:t>is</w:t>
      </w:r>
      <w:r w:rsidR="00F87507">
        <w:t xml:space="preserve"> growth has led to large amounts of fraud</w:t>
      </w:r>
      <w:r w:rsidR="00844C88">
        <w:t>,</w:t>
      </w:r>
      <w:r w:rsidR="00F87507">
        <w:t xml:space="preserve"> waste</w:t>
      </w:r>
      <w:r>
        <w:t>,</w:t>
      </w:r>
      <w:r w:rsidR="00F87507">
        <w:t xml:space="preserve"> and abuse and a subsequent ban on new hospice licenses by the State of California. </w:t>
      </w:r>
      <w:r w:rsidR="00306358">
        <w:t xml:space="preserve">The support from the communities we </w:t>
      </w:r>
      <w:r w:rsidR="00C77970">
        <w:t>serve</w:t>
      </w:r>
      <w:r w:rsidR="00306358">
        <w:t xml:space="preserve"> is why </w:t>
      </w:r>
      <w:r w:rsidR="00F87507">
        <w:t xml:space="preserve">Snowline considers </w:t>
      </w:r>
      <w:r w:rsidR="00306358">
        <w:t xml:space="preserve">the challenges </w:t>
      </w:r>
      <w:r w:rsidR="00F87507">
        <w:t xml:space="preserve">population growth </w:t>
      </w:r>
      <w:r w:rsidR="00306358">
        <w:t xml:space="preserve">brings as </w:t>
      </w:r>
      <w:r w:rsidR="00F87507">
        <w:t xml:space="preserve">an opportunity to strengthen our </w:t>
      </w:r>
      <w:r w:rsidR="00306358">
        <w:t xml:space="preserve">footprint </w:t>
      </w:r>
      <w:r w:rsidR="00F87507">
        <w:t xml:space="preserve">in El Dorado County and grow market share in both Sacramento and Placer counties. </w:t>
      </w:r>
      <w:r w:rsidR="002A2004">
        <w:tab/>
      </w:r>
    </w:p>
    <w:p w14:paraId="5DF359CC" w14:textId="7080B8F0" w:rsidR="004F7578" w:rsidRDefault="002A2004" w:rsidP="004F7578">
      <w:pPr>
        <w:spacing w:line="480" w:lineRule="auto"/>
      </w:pPr>
      <w:r>
        <w:tab/>
      </w:r>
      <w:r w:rsidR="004F7578">
        <w:t>Prior to January 2023, Snowline exhausted all grant funds but continued to serve individuals with dementia and th</w:t>
      </w:r>
      <w:r w:rsidR="00306358">
        <w:t>eir</w:t>
      </w:r>
      <w:r w:rsidR="004F7578">
        <w:t xml:space="preserve"> caregivers with funds from donations and fundraising events. Snowline remains grateful for </w:t>
      </w:r>
      <w:r w:rsidR="00306358">
        <w:t>the Women’s</w:t>
      </w:r>
      <w:r>
        <w:t xml:space="preserve"> Fund</w:t>
      </w:r>
      <w:r w:rsidR="00306358">
        <w:t xml:space="preserve"> El Dorado</w:t>
      </w:r>
      <w:r>
        <w:t xml:space="preserve"> Inspiration Grant </w:t>
      </w:r>
      <w:r w:rsidR="004F7578">
        <w:t xml:space="preserve">and the opportunities </w:t>
      </w:r>
      <w:r w:rsidR="00306358">
        <w:t xml:space="preserve">it has </w:t>
      </w:r>
      <w:r w:rsidR="004F7578">
        <w:t>afforded us</w:t>
      </w:r>
      <w:r w:rsidR="00306358">
        <w:t xml:space="preserve">. </w:t>
      </w:r>
      <w:r w:rsidR="004F7578">
        <w:t xml:space="preserve"> Your support has led to </w:t>
      </w:r>
      <w:r>
        <w:t>Snowline</w:t>
      </w:r>
      <w:r w:rsidR="004F7578">
        <w:t xml:space="preserve"> being awarded the</w:t>
      </w:r>
      <w:r w:rsidR="0079771D" w:rsidRPr="0079771D">
        <w:t xml:space="preserve"> 2022 Alzheimer's Disease Programs Initiative (ADPI) – Grants to States and Communities program</w:t>
      </w:r>
      <w:r w:rsidR="0079771D">
        <w:t xml:space="preserve">. </w:t>
      </w:r>
    </w:p>
    <w:p w14:paraId="1D65C40A" w14:textId="51F8BCC1" w:rsidR="004F7578" w:rsidRPr="00844C88" w:rsidRDefault="008059BC" w:rsidP="00844C88">
      <w:pPr>
        <w:spacing w:line="480" w:lineRule="auto"/>
        <w:jc w:val="center"/>
        <w:rPr>
          <w:b/>
          <w:bCs/>
        </w:rPr>
      </w:pPr>
      <w:r w:rsidRPr="00844C88">
        <w:rPr>
          <w:b/>
          <w:bCs/>
        </w:rPr>
        <w:t>Success Story</w:t>
      </w:r>
    </w:p>
    <w:p w14:paraId="3CCD3BCD" w14:textId="7DD50729" w:rsidR="008059BC" w:rsidRDefault="008059BC" w:rsidP="00844C88">
      <w:pPr>
        <w:spacing w:line="480" w:lineRule="auto"/>
        <w:ind w:firstLine="720"/>
      </w:pPr>
      <w:r>
        <w:t>Twenty years ago</w:t>
      </w:r>
      <w:r w:rsidR="00306358">
        <w:t>,</w:t>
      </w:r>
      <w:r>
        <w:t xml:space="preserve"> an individual joined Snowline’s Board of Directors and worked tirelessly supporting our mission and serving our community</w:t>
      </w:r>
      <w:r w:rsidR="00306358">
        <w:t xml:space="preserve"> </w:t>
      </w:r>
      <w:r>
        <w:t xml:space="preserve">until they could no longer do so. </w:t>
      </w:r>
      <w:r w:rsidR="008652CE">
        <w:t>In June of 2022, we received a referral to Snowline Supportive Care</w:t>
      </w:r>
      <w:r w:rsidR="00306358">
        <w:t>,</w:t>
      </w:r>
      <w:r w:rsidR="008652CE">
        <w:t xml:space="preserve"> and we were able to admit h</w:t>
      </w:r>
      <w:r w:rsidR="00306358">
        <w:t>im</w:t>
      </w:r>
      <w:r w:rsidR="008652CE">
        <w:t xml:space="preserve"> to service. </w:t>
      </w:r>
      <w:r w:rsidR="00306358">
        <w:t>He</w:t>
      </w:r>
      <w:r w:rsidR="008652CE">
        <w:t xml:space="preserve"> and h</w:t>
      </w:r>
      <w:r w:rsidR="00306358">
        <w:t>is</w:t>
      </w:r>
      <w:r w:rsidR="008652CE">
        <w:t xml:space="preserve"> partner received </w:t>
      </w:r>
      <w:r w:rsidR="00306358">
        <w:t xml:space="preserve">disease </w:t>
      </w:r>
      <w:r w:rsidR="008652CE">
        <w:t>education, symptom management</w:t>
      </w:r>
      <w:r w:rsidR="00306358">
        <w:t>,</w:t>
      </w:r>
      <w:r w:rsidR="008652CE">
        <w:t xml:space="preserve"> and help with placement into a facility where he would </w:t>
      </w:r>
      <w:r w:rsidR="00F73C46">
        <w:t>receive</w:t>
      </w:r>
      <w:r w:rsidR="008652CE">
        <w:t xml:space="preserve"> care</w:t>
      </w:r>
      <w:r w:rsidR="00F73C46">
        <w:t xml:space="preserve"> and h</w:t>
      </w:r>
      <w:r w:rsidR="00306358">
        <w:t>is</w:t>
      </w:r>
      <w:r w:rsidR="00F73C46">
        <w:t xml:space="preserve"> partner could focus on h</w:t>
      </w:r>
      <w:r w:rsidR="00306358">
        <w:t>er</w:t>
      </w:r>
      <w:r w:rsidR="00F73C46">
        <w:t xml:space="preserve"> own health</w:t>
      </w:r>
      <w:r w:rsidR="008652CE">
        <w:t>. After a few months</w:t>
      </w:r>
      <w:r w:rsidR="00C77970">
        <w:t>,</w:t>
      </w:r>
      <w:r w:rsidR="008652CE">
        <w:t xml:space="preserve"> </w:t>
      </w:r>
      <w:r w:rsidR="00987A23">
        <w:t xml:space="preserve">he </w:t>
      </w:r>
      <w:r w:rsidR="00987A23">
        <w:lastRenderedPageBreak/>
        <w:t xml:space="preserve">continued to </w:t>
      </w:r>
      <w:r w:rsidR="00C77970">
        <w:t>decline,</w:t>
      </w:r>
      <w:r w:rsidR="00987A23">
        <w:t xml:space="preserve"> and he was </w:t>
      </w:r>
      <w:r w:rsidR="00F73C46">
        <w:t>admitted to hospice services</w:t>
      </w:r>
      <w:r w:rsidR="00987A23">
        <w:t xml:space="preserve">. Hospice services brought more care in the form of emotional and spiritual care, </w:t>
      </w:r>
      <w:r w:rsidR="00C77970">
        <w:t xml:space="preserve">and </w:t>
      </w:r>
      <w:r w:rsidR="00987A23">
        <w:t xml:space="preserve">a home health aide to make sure he was kept clean, warm, and dry. His registered case manager and the hospice medical director help keep him comfortable </w:t>
      </w:r>
      <w:r w:rsidR="00C77970">
        <w:t xml:space="preserve">and </w:t>
      </w:r>
      <w:r w:rsidR="00987A23">
        <w:t>free from pain and difficult symptoms. His partner stayed at his side</w:t>
      </w:r>
      <w:r w:rsidR="00C77970">
        <w:t>,</w:t>
      </w:r>
      <w:r w:rsidR="00987A23">
        <w:t xml:space="preserve"> and they shared tender moments, life review, and much more until he</w:t>
      </w:r>
      <w:r w:rsidR="00F73C46">
        <w:t xml:space="preserve"> passed comfortably, peacefully, surrounded by family and friends. </w:t>
      </w:r>
      <w:r w:rsidR="008652CE">
        <w:t xml:space="preserve"> </w:t>
      </w:r>
    </w:p>
    <w:p w14:paraId="20BF6692" w14:textId="68263901" w:rsidR="002E40B7" w:rsidRDefault="002A2004" w:rsidP="00C77970">
      <w:pPr>
        <w:spacing w:line="480" w:lineRule="auto"/>
      </w:pPr>
      <w:r>
        <w:t>Thank you for supporting our mission and helping to make El Dorado County an even better place to live!</w:t>
      </w:r>
    </w:p>
    <w:p w14:paraId="19022B2E" w14:textId="77777777" w:rsidR="00F73C46" w:rsidRDefault="00F73C46" w:rsidP="00F73C46">
      <w:pPr>
        <w:spacing w:line="480" w:lineRule="auto"/>
        <w:ind w:firstLine="720"/>
      </w:pPr>
    </w:p>
    <w:p w14:paraId="7707A0B9" w14:textId="77777777" w:rsidR="00987A23" w:rsidRDefault="00FC0A01" w:rsidP="006D2F87">
      <w:pPr>
        <w:spacing w:line="480" w:lineRule="auto"/>
        <w:ind w:firstLine="720"/>
      </w:pPr>
      <w:r>
        <w:tab/>
      </w:r>
      <w:r>
        <w:tab/>
      </w:r>
      <w:r>
        <w:tab/>
      </w:r>
      <w:r>
        <w:tab/>
      </w:r>
      <w:r>
        <w:tab/>
      </w:r>
    </w:p>
    <w:p w14:paraId="788079A6" w14:textId="77777777" w:rsidR="00987A23" w:rsidRDefault="00987A23" w:rsidP="006D2F87">
      <w:pPr>
        <w:spacing w:line="480" w:lineRule="auto"/>
        <w:ind w:firstLine="720"/>
      </w:pPr>
    </w:p>
    <w:p w14:paraId="54C9A8CD" w14:textId="77777777" w:rsidR="00987A23" w:rsidRDefault="00987A23" w:rsidP="006D2F87">
      <w:pPr>
        <w:spacing w:line="480" w:lineRule="auto"/>
        <w:ind w:firstLine="720"/>
      </w:pPr>
    </w:p>
    <w:p w14:paraId="3C3DC903" w14:textId="77777777" w:rsidR="00987A23" w:rsidRDefault="00987A23" w:rsidP="006D2F87">
      <w:pPr>
        <w:spacing w:line="480" w:lineRule="auto"/>
        <w:ind w:firstLine="720"/>
      </w:pPr>
    </w:p>
    <w:p w14:paraId="486BB22F" w14:textId="77777777" w:rsidR="00987A23" w:rsidRDefault="00987A23" w:rsidP="006D2F87">
      <w:pPr>
        <w:spacing w:line="480" w:lineRule="auto"/>
        <w:ind w:firstLine="720"/>
      </w:pPr>
    </w:p>
    <w:p w14:paraId="1525D70F" w14:textId="77777777" w:rsidR="00987A23" w:rsidRDefault="00987A23" w:rsidP="006D2F87">
      <w:pPr>
        <w:spacing w:line="480" w:lineRule="auto"/>
        <w:ind w:firstLine="720"/>
      </w:pPr>
    </w:p>
    <w:p w14:paraId="1B514AE4" w14:textId="77777777" w:rsidR="00987A23" w:rsidRDefault="00987A23" w:rsidP="006D2F87">
      <w:pPr>
        <w:spacing w:line="480" w:lineRule="auto"/>
        <w:ind w:firstLine="720"/>
      </w:pPr>
    </w:p>
    <w:p w14:paraId="20EF0F50" w14:textId="77777777" w:rsidR="00987A23" w:rsidRDefault="00987A23" w:rsidP="006D2F87">
      <w:pPr>
        <w:spacing w:line="480" w:lineRule="auto"/>
        <w:ind w:firstLine="720"/>
      </w:pPr>
    </w:p>
    <w:p w14:paraId="2D0CBC9C" w14:textId="77777777" w:rsidR="00987A23" w:rsidRDefault="00987A23" w:rsidP="006D2F87">
      <w:pPr>
        <w:spacing w:line="480" w:lineRule="auto"/>
        <w:ind w:firstLine="720"/>
      </w:pPr>
    </w:p>
    <w:p w14:paraId="5FABB88A" w14:textId="77777777" w:rsidR="00987A23" w:rsidRDefault="00987A23" w:rsidP="006D2F87">
      <w:pPr>
        <w:spacing w:line="480" w:lineRule="auto"/>
        <w:ind w:firstLine="720"/>
      </w:pPr>
    </w:p>
    <w:p w14:paraId="1EF2CFAA" w14:textId="77777777" w:rsidR="00987A23" w:rsidRDefault="00987A23" w:rsidP="006D2F87">
      <w:pPr>
        <w:spacing w:line="480" w:lineRule="auto"/>
        <w:ind w:firstLine="720"/>
      </w:pPr>
    </w:p>
    <w:p w14:paraId="23FFA520" w14:textId="77777777" w:rsidR="00987A23" w:rsidRDefault="00987A23" w:rsidP="006D2F87">
      <w:pPr>
        <w:spacing w:line="480" w:lineRule="auto"/>
        <w:ind w:firstLine="720"/>
      </w:pPr>
    </w:p>
    <w:p w14:paraId="27140CFF" w14:textId="77777777" w:rsidR="00987A23" w:rsidRDefault="00987A23" w:rsidP="006D2F87">
      <w:pPr>
        <w:spacing w:line="480" w:lineRule="auto"/>
        <w:ind w:firstLine="720"/>
      </w:pPr>
    </w:p>
    <w:p w14:paraId="7C8F0510" w14:textId="77777777" w:rsidR="00987A23" w:rsidRDefault="00987A23" w:rsidP="006D2F87">
      <w:pPr>
        <w:spacing w:line="480" w:lineRule="auto"/>
        <w:ind w:firstLine="720"/>
      </w:pPr>
    </w:p>
    <w:p w14:paraId="5749A040" w14:textId="77777777" w:rsidR="00987A23" w:rsidRDefault="00987A23" w:rsidP="006D2F87">
      <w:pPr>
        <w:spacing w:line="480" w:lineRule="auto"/>
        <w:ind w:firstLine="720"/>
      </w:pPr>
    </w:p>
    <w:p w14:paraId="0C3C41E6" w14:textId="77777777" w:rsidR="00987A23" w:rsidRDefault="00987A23" w:rsidP="006D2F87">
      <w:pPr>
        <w:spacing w:line="480" w:lineRule="auto"/>
        <w:ind w:firstLine="720"/>
      </w:pPr>
    </w:p>
    <w:p w14:paraId="3CA51E2E" w14:textId="3E9599DB" w:rsidR="00CE7AB7" w:rsidRPr="00C77970" w:rsidRDefault="00FC0A01" w:rsidP="00987A23">
      <w:pPr>
        <w:spacing w:line="480" w:lineRule="auto"/>
        <w:ind w:firstLine="720"/>
        <w:jc w:val="center"/>
        <w:rPr>
          <w:b/>
          <w:bCs/>
          <w:sz w:val="24"/>
          <w:szCs w:val="24"/>
        </w:rPr>
      </w:pPr>
      <w:r w:rsidRPr="00C77970">
        <w:rPr>
          <w:b/>
          <w:bCs/>
          <w:sz w:val="24"/>
          <w:szCs w:val="24"/>
        </w:rPr>
        <w:lastRenderedPageBreak/>
        <w:t>Budget Report</w:t>
      </w:r>
    </w:p>
    <w:p w14:paraId="31FF3AA3" w14:textId="595F91FA" w:rsidR="00CE7AB7" w:rsidRDefault="00C77970" w:rsidP="00373E7C">
      <w:pPr>
        <w:spacing w:line="480" w:lineRule="auto"/>
      </w:pPr>
      <w:r w:rsidRPr="00C77970">
        <w:drawing>
          <wp:inline distT="0" distB="0" distL="0" distR="0" wp14:anchorId="2078B00E" wp14:editId="57D7FA6C">
            <wp:extent cx="5943600" cy="7410450"/>
            <wp:effectExtent l="0" t="0" r="0" b="0"/>
            <wp:docPr id="204338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AB7" w:rsidSect="005F2D84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8F88C" w14:textId="77777777" w:rsidR="00947F12" w:rsidRDefault="00947F12" w:rsidP="00D12FBC">
      <w:r>
        <w:separator/>
      </w:r>
    </w:p>
  </w:endnote>
  <w:endnote w:type="continuationSeparator" w:id="0">
    <w:p w14:paraId="4388014A" w14:textId="77777777" w:rsidR="00947F12" w:rsidRDefault="00947F12" w:rsidP="00D1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B3C69" w14:textId="77777777" w:rsidR="00947F12" w:rsidRDefault="00947F12" w:rsidP="00D12FBC">
      <w:r>
        <w:separator/>
      </w:r>
    </w:p>
  </w:footnote>
  <w:footnote w:type="continuationSeparator" w:id="0">
    <w:p w14:paraId="6718DA7E" w14:textId="77777777" w:rsidR="00947F12" w:rsidRDefault="00947F12" w:rsidP="00D12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0A9A"/>
    <w:multiLevelType w:val="hybridMultilevel"/>
    <w:tmpl w:val="C9C890F2"/>
    <w:lvl w:ilvl="0" w:tplc="9FF04BA6">
      <w:start w:val="1"/>
      <w:numFmt w:val="upperRoman"/>
      <w:lvlText w:val="%1."/>
      <w:lvlJc w:val="left"/>
      <w:pPr>
        <w:ind w:left="216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9F2CF3FA">
      <w:numFmt w:val="bullet"/>
      <w:lvlText w:val=""/>
      <w:lvlJc w:val="left"/>
      <w:pPr>
        <w:ind w:left="28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</w:rPr>
    </w:lvl>
    <w:lvl w:ilvl="2" w:tplc="7D465604">
      <w:numFmt w:val="bullet"/>
      <w:lvlText w:val="•"/>
      <w:lvlJc w:val="left"/>
      <w:pPr>
        <w:ind w:left="3920" w:hanging="361"/>
      </w:pPr>
      <w:rPr>
        <w:rFonts w:hint="default"/>
      </w:rPr>
    </w:lvl>
    <w:lvl w:ilvl="3" w:tplc="3B4C658E">
      <w:numFmt w:val="bullet"/>
      <w:lvlText w:val="•"/>
      <w:lvlJc w:val="left"/>
      <w:pPr>
        <w:ind w:left="4960" w:hanging="361"/>
      </w:pPr>
      <w:rPr>
        <w:rFonts w:hint="default"/>
      </w:rPr>
    </w:lvl>
    <w:lvl w:ilvl="4" w:tplc="77509494">
      <w:numFmt w:val="bullet"/>
      <w:lvlText w:val="•"/>
      <w:lvlJc w:val="left"/>
      <w:pPr>
        <w:ind w:left="6000" w:hanging="361"/>
      </w:pPr>
      <w:rPr>
        <w:rFonts w:hint="default"/>
      </w:rPr>
    </w:lvl>
    <w:lvl w:ilvl="5" w:tplc="63088B30">
      <w:numFmt w:val="bullet"/>
      <w:lvlText w:val="•"/>
      <w:lvlJc w:val="left"/>
      <w:pPr>
        <w:ind w:left="7040" w:hanging="361"/>
      </w:pPr>
      <w:rPr>
        <w:rFonts w:hint="default"/>
      </w:rPr>
    </w:lvl>
    <w:lvl w:ilvl="6" w:tplc="4A92224C">
      <w:numFmt w:val="bullet"/>
      <w:lvlText w:val="•"/>
      <w:lvlJc w:val="left"/>
      <w:pPr>
        <w:ind w:left="8080" w:hanging="361"/>
      </w:pPr>
      <w:rPr>
        <w:rFonts w:hint="default"/>
      </w:rPr>
    </w:lvl>
    <w:lvl w:ilvl="7" w:tplc="13C60A1A">
      <w:numFmt w:val="bullet"/>
      <w:lvlText w:val="•"/>
      <w:lvlJc w:val="left"/>
      <w:pPr>
        <w:ind w:left="9120" w:hanging="361"/>
      </w:pPr>
      <w:rPr>
        <w:rFonts w:hint="default"/>
      </w:rPr>
    </w:lvl>
    <w:lvl w:ilvl="8" w:tplc="FA16D56E">
      <w:numFmt w:val="bullet"/>
      <w:lvlText w:val="•"/>
      <w:lvlJc w:val="left"/>
      <w:pPr>
        <w:ind w:left="10160" w:hanging="361"/>
      </w:pPr>
      <w:rPr>
        <w:rFonts w:hint="default"/>
      </w:rPr>
    </w:lvl>
  </w:abstractNum>
  <w:abstractNum w:abstractNumId="1" w15:restartNumberingAfterBreak="0">
    <w:nsid w:val="2E506F90"/>
    <w:multiLevelType w:val="hybridMultilevel"/>
    <w:tmpl w:val="5186D954"/>
    <w:lvl w:ilvl="0" w:tplc="564E59B0">
      <w:numFmt w:val="bullet"/>
      <w:lvlText w:val="-"/>
      <w:lvlJc w:val="left"/>
      <w:pPr>
        <w:ind w:left="1900" w:hanging="361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w w:val="99"/>
        <w:sz w:val="32"/>
        <w:szCs w:val="32"/>
      </w:rPr>
    </w:lvl>
    <w:lvl w:ilvl="1" w:tplc="41FAA1FE">
      <w:numFmt w:val="bullet"/>
      <w:lvlText w:val="•"/>
      <w:lvlJc w:val="left"/>
      <w:pPr>
        <w:ind w:left="2894" w:hanging="361"/>
      </w:pPr>
      <w:rPr>
        <w:rFonts w:hint="default"/>
      </w:rPr>
    </w:lvl>
    <w:lvl w:ilvl="2" w:tplc="FD58D846">
      <w:numFmt w:val="bullet"/>
      <w:lvlText w:val="•"/>
      <w:lvlJc w:val="left"/>
      <w:pPr>
        <w:ind w:left="3888" w:hanging="361"/>
      </w:pPr>
      <w:rPr>
        <w:rFonts w:hint="default"/>
      </w:rPr>
    </w:lvl>
    <w:lvl w:ilvl="3" w:tplc="96407DC8">
      <w:numFmt w:val="bullet"/>
      <w:lvlText w:val="•"/>
      <w:lvlJc w:val="left"/>
      <w:pPr>
        <w:ind w:left="4882" w:hanging="361"/>
      </w:pPr>
      <w:rPr>
        <w:rFonts w:hint="default"/>
      </w:rPr>
    </w:lvl>
    <w:lvl w:ilvl="4" w:tplc="DB76FD48">
      <w:numFmt w:val="bullet"/>
      <w:lvlText w:val="•"/>
      <w:lvlJc w:val="left"/>
      <w:pPr>
        <w:ind w:left="5876" w:hanging="361"/>
      </w:pPr>
      <w:rPr>
        <w:rFonts w:hint="default"/>
      </w:rPr>
    </w:lvl>
    <w:lvl w:ilvl="5" w:tplc="69A20BF0">
      <w:numFmt w:val="bullet"/>
      <w:lvlText w:val="•"/>
      <w:lvlJc w:val="left"/>
      <w:pPr>
        <w:ind w:left="6870" w:hanging="361"/>
      </w:pPr>
      <w:rPr>
        <w:rFonts w:hint="default"/>
      </w:rPr>
    </w:lvl>
    <w:lvl w:ilvl="6" w:tplc="732A8EA0">
      <w:numFmt w:val="bullet"/>
      <w:lvlText w:val="•"/>
      <w:lvlJc w:val="left"/>
      <w:pPr>
        <w:ind w:left="7864" w:hanging="361"/>
      </w:pPr>
      <w:rPr>
        <w:rFonts w:hint="default"/>
      </w:rPr>
    </w:lvl>
    <w:lvl w:ilvl="7" w:tplc="2092DBDA">
      <w:numFmt w:val="bullet"/>
      <w:lvlText w:val="•"/>
      <w:lvlJc w:val="left"/>
      <w:pPr>
        <w:ind w:left="8858" w:hanging="361"/>
      </w:pPr>
      <w:rPr>
        <w:rFonts w:hint="default"/>
      </w:rPr>
    </w:lvl>
    <w:lvl w:ilvl="8" w:tplc="E3864D4E">
      <w:numFmt w:val="bullet"/>
      <w:lvlText w:val="•"/>
      <w:lvlJc w:val="left"/>
      <w:pPr>
        <w:ind w:left="9852" w:hanging="361"/>
      </w:pPr>
      <w:rPr>
        <w:rFonts w:hint="default"/>
      </w:rPr>
    </w:lvl>
  </w:abstractNum>
  <w:abstractNum w:abstractNumId="2" w15:restartNumberingAfterBreak="0">
    <w:nsid w:val="465B48BA"/>
    <w:multiLevelType w:val="hybridMultilevel"/>
    <w:tmpl w:val="76F86C6A"/>
    <w:lvl w:ilvl="0" w:tplc="5A3C3042"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</w:rPr>
    </w:lvl>
    <w:lvl w:ilvl="1" w:tplc="C19E5DB6">
      <w:numFmt w:val="bullet"/>
      <w:lvlText w:val="•"/>
      <w:lvlJc w:val="left"/>
      <w:pPr>
        <w:ind w:left="5112" w:hanging="360"/>
      </w:pPr>
      <w:rPr>
        <w:rFonts w:hint="default"/>
      </w:rPr>
    </w:lvl>
    <w:lvl w:ilvl="2" w:tplc="651419D8">
      <w:numFmt w:val="bullet"/>
      <w:lvlText w:val="•"/>
      <w:lvlJc w:val="left"/>
      <w:pPr>
        <w:ind w:left="5904" w:hanging="360"/>
      </w:pPr>
      <w:rPr>
        <w:rFonts w:hint="default"/>
      </w:rPr>
    </w:lvl>
    <w:lvl w:ilvl="3" w:tplc="D74884D8">
      <w:numFmt w:val="bullet"/>
      <w:lvlText w:val="•"/>
      <w:lvlJc w:val="left"/>
      <w:pPr>
        <w:ind w:left="6696" w:hanging="360"/>
      </w:pPr>
      <w:rPr>
        <w:rFonts w:hint="default"/>
      </w:rPr>
    </w:lvl>
    <w:lvl w:ilvl="4" w:tplc="D09A3D1C">
      <w:numFmt w:val="bullet"/>
      <w:lvlText w:val="•"/>
      <w:lvlJc w:val="left"/>
      <w:pPr>
        <w:ind w:left="7488" w:hanging="360"/>
      </w:pPr>
      <w:rPr>
        <w:rFonts w:hint="default"/>
      </w:rPr>
    </w:lvl>
    <w:lvl w:ilvl="5" w:tplc="C78CE712">
      <w:numFmt w:val="bullet"/>
      <w:lvlText w:val="•"/>
      <w:lvlJc w:val="left"/>
      <w:pPr>
        <w:ind w:left="8280" w:hanging="360"/>
      </w:pPr>
      <w:rPr>
        <w:rFonts w:hint="default"/>
      </w:rPr>
    </w:lvl>
    <w:lvl w:ilvl="6" w:tplc="43F0D60C">
      <w:numFmt w:val="bullet"/>
      <w:lvlText w:val="•"/>
      <w:lvlJc w:val="left"/>
      <w:pPr>
        <w:ind w:left="9072" w:hanging="360"/>
      </w:pPr>
      <w:rPr>
        <w:rFonts w:hint="default"/>
      </w:rPr>
    </w:lvl>
    <w:lvl w:ilvl="7" w:tplc="4BDE018A">
      <w:numFmt w:val="bullet"/>
      <w:lvlText w:val="•"/>
      <w:lvlJc w:val="left"/>
      <w:pPr>
        <w:ind w:left="9864" w:hanging="360"/>
      </w:pPr>
      <w:rPr>
        <w:rFonts w:hint="default"/>
      </w:rPr>
    </w:lvl>
    <w:lvl w:ilvl="8" w:tplc="8B1C4978">
      <w:numFmt w:val="bullet"/>
      <w:lvlText w:val="•"/>
      <w:lvlJc w:val="left"/>
      <w:pPr>
        <w:ind w:left="10656" w:hanging="360"/>
      </w:pPr>
      <w:rPr>
        <w:rFonts w:hint="default"/>
      </w:rPr>
    </w:lvl>
  </w:abstractNum>
  <w:num w:numId="1" w16cid:durableId="1370647502">
    <w:abstractNumId w:val="1"/>
  </w:num>
  <w:num w:numId="2" w16cid:durableId="488714815">
    <w:abstractNumId w:val="0"/>
  </w:num>
  <w:num w:numId="3" w16cid:durableId="765425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0MzG1NDYwsTQxNzJT0lEKTi0uzszPAykwNKwFAPIiL9gtAAAA"/>
  </w:docVars>
  <w:rsids>
    <w:rsidRoot w:val="00D62E8B"/>
    <w:rsid w:val="00001C13"/>
    <w:rsid w:val="000163C5"/>
    <w:rsid w:val="00020CE2"/>
    <w:rsid w:val="0005591D"/>
    <w:rsid w:val="000800BF"/>
    <w:rsid w:val="000858FE"/>
    <w:rsid w:val="00091D4E"/>
    <w:rsid w:val="000B3DA8"/>
    <w:rsid w:val="000F52D3"/>
    <w:rsid w:val="00123500"/>
    <w:rsid w:val="001729B4"/>
    <w:rsid w:val="001A1AF5"/>
    <w:rsid w:val="001A233F"/>
    <w:rsid w:val="001C49FA"/>
    <w:rsid w:val="00212D8E"/>
    <w:rsid w:val="00242007"/>
    <w:rsid w:val="002445C1"/>
    <w:rsid w:val="002A2004"/>
    <w:rsid w:val="002D2F7C"/>
    <w:rsid w:val="002D75B4"/>
    <w:rsid w:val="002E40B7"/>
    <w:rsid w:val="002F1EB7"/>
    <w:rsid w:val="0030042A"/>
    <w:rsid w:val="00306358"/>
    <w:rsid w:val="00307D84"/>
    <w:rsid w:val="00312636"/>
    <w:rsid w:val="00354A61"/>
    <w:rsid w:val="00356A76"/>
    <w:rsid w:val="00373E7C"/>
    <w:rsid w:val="003E4E3E"/>
    <w:rsid w:val="003F7CCF"/>
    <w:rsid w:val="004030B3"/>
    <w:rsid w:val="00433FB3"/>
    <w:rsid w:val="00495506"/>
    <w:rsid w:val="004B1090"/>
    <w:rsid w:val="004F22DC"/>
    <w:rsid w:val="004F7578"/>
    <w:rsid w:val="005169C9"/>
    <w:rsid w:val="00516B37"/>
    <w:rsid w:val="005C2B71"/>
    <w:rsid w:val="005C3CC1"/>
    <w:rsid w:val="005F2D84"/>
    <w:rsid w:val="00617BBC"/>
    <w:rsid w:val="00636B18"/>
    <w:rsid w:val="006A1FC0"/>
    <w:rsid w:val="006D2F87"/>
    <w:rsid w:val="0079771D"/>
    <w:rsid w:val="007D5AB4"/>
    <w:rsid w:val="00804D8E"/>
    <w:rsid w:val="008059BC"/>
    <w:rsid w:val="00822612"/>
    <w:rsid w:val="008442F7"/>
    <w:rsid w:val="00844C88"/>
    <w:rsid w:val="008652CE"/>
    <w:rsid w:val="00880E77"/>
    <w:rsid w:val="008B5047"/>
    <w:rsid w:val="008C1DD7"/>
    <w:rsid w:val="00903388"/>
    <w:rsid w:val="00921AF2"/>
    <w:rsid w:val="00947F12"/>
    <w:rsid w:val="0095169F"/>
    <w:rsid w:val="00985FAC"/>
    <w:rsid w:val="00987A23"/>
    <w:rsid w:val="009C1139"/>
    <w:rsid w:val="009F0744"/>
    <w:rsid w:val="00A55EDF"/>
    <w:rsid w:val="00AD4905"/>
    <w:rsid w:val="00AE75F3"/>
    <w:rsid w:val="00AF6F78"/>
    <w:rsid w:val="00B02AE5"/>
    <w:rsid w:val="00B47682"/>
    <w:rsid w:val="00BB6DE6"/>
    <w:rsid w:val="00BD03F9"/>
    <w:rsid w:val="00BD5BE1"/>
    <w:rsid w:val="00BE2F62"/>
    <w:rsid w:val="00C02932"/>
    <w:rsid w:val="00C46CF2"/>
    <w:rsid w:val="00C63AD0"/>
    <w:rsid w:val="00C77970"/>
    <w:rsid w:val="00CC1283"/>
    <w:rsid w:val="00CD5A92"/>
    <w:rsid w:val="00CE189F"/>
    <w:rsid w:val="00CE4E5A"/>
    <w:rsid w:val="00CE7AB7"/>
    <w:rsid w:val="00CF6E89"/>
    <w:rsid w:val="00D12FBC"/>
    <w:rsid w:val="00D62E8B"/>
    <w:rsid w:val="00DF4618"/>
    <w:rsid w:val="00E23A19"/>
    <w:rsid w:val="00E55C39"/>
    <w:rsid w:val="00E944FD"/>
    <w:rsid w:val="00F31AF2"/>
    <w:rsid w:val="00F73C46"/>
    <w:rsid w:val="00F86C41"/>
    <w:rsid w:val="00F87507"/>
    <w:rsid w:val="00FA0BA2"/>
    <w:rsid w:val="00FA4F48"/>
    <w:rsid w:val="00FB7998"/>
    <w:rsid w:val="00FC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28A3566"/>
  <w15:docId w15:val="{AEFBA369-AFC1-49E3-80F4-F45D48B8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216" w:right="318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118" w:right="2118"/>
      <w:jc w:val="center"/>
      <w:outlineLvl w:val="1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right="134"/>
      <w:jc w:val="righ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2117" w:right="2118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15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307D84"/>
    <w:pPr>
      <w:widowControl/>
      <w:autoSpaceDE/>
      <w:autoSpaceDN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12F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FB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2F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FBC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373E7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3E7C"/>
    <w:rPr>
      <w:color w:val="0000FF"/>
      <w:u w:val="single"/>
    </w:rPr>
  </w:style>
  <w:style w:type="paragraph" w:customStyle="1" w:styleId="msonormal0">
    <w:name w:val="msonormal"/>
    <w:basedOn w:val="Normal"/>
    <w:rsid w:val="00373E7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373E7C"/>
    <w:pPr>
      <w:widowControl/>
      <w:autoSpaceDE/>
      <w:autoSpaceDN/>
      <w:spacing w:before="100" w:beforeAutospacing="1" w:after="100" w:afterAutospacing="1"/>
    </w:pPr>
    <w:rPr>
      <w:rFonts w:eastAsia="Times New Roman"/>
      <w:i/>
      <w:iCs/>
      <w:color w:val="000000"/>
      <w:sz w:val="20"/>
      <w:szCs w:val="20"/>
    </w:rPr>
  </w:style>
  <w:style w:type="paragraph" w:customStyle="1" w:styleId="font6">
    <w:name w:val="font6"/>
    <w:basedOn w:val="Normal"/>
    <w:rsid w:val="00373E7C"/>
    <w:pPr>
      <w:widowControl/>
      <w:autoSpaceDE/>
      <w:autoSpaceDN/>
      <w:spacing w:before="100" w:beforeAutospacing="1" w:after="100" w:afterAutospacing="1"/>
    </w:pPr>
    <w:rPr>
      <w:rFonts w:eastAsia="Times New Roman"/>
      <w:i/>
      <w:iCs/>
      <w:color w:val="FF0000"/>
      <w:sz w:val="20"/>
      <w:szCs w:val="20"/>
    </w:rPr>
  </w:style>
  <w:style w:type="paragraph" w:customStyle="1" w:styleId="xl63">
    <w:name w:val="xl63"/>
    <w:basedOn w:val="Normal"/>
    <w:rsid w:val="00373E7C"/>
    <w:pPr>
      <w:widowControl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Normal"/>
    <w:rsid w:val="00373E7C"/>
    <w:pPr>
      <w:widowControl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5">
    <w:name w:val="xl65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66">
    <w:name w:val="xl66"/>
    <w:basedOn w:val="Normal"/>
    <w:rsid w:val="00373E7C"/>
    <w:pPr>
      <w:widowControl/>
      <w:pBdr>
        <w:top w:val="single" w:sz="8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373E7C"/>
    <w:pPr>
      <w:widowControl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68">
    <w:name w:val="xl68"/>
    <w:basedOn w:val="Normal"/>
    <w:rsid w:val="00373E7C"/>
    <w:pPr>
      <w:widowControl/>
      <w:pBdr>
        <w:top w:val="single" w:sz="4" w:space="0" w:color="A5A5A5"/>
        <w:left w:val="single" w:sz="8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center"/>
    </w:pPr>
    <w:rPr>
      <w:rFonts w:eastAsia="Times New Roman"/>
      <w:sz w:val="24"/>
      <w:szCs w:val="24"/>
    </w:rPr>
  </w:style>
  <w:style w:type="paragraph" w:customStyle="1" w:styleId="xl69">
    <w:name w:val="xl69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0">
    <w:name w:val="xl70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Normal"/>
    <w:rsid w:val="00373E7C"/>
    <w:pPr>
      <w:widowControl/>
      <w:pBdr>
        <w:top w:val="single" w:sz="4" w:space="0" w:color="A5A5A5"/>
        <w:left w:val="single" w:sz="8" w:space="0" w:color="A5A5A5"/>
        <w:bottom w:val="single" w:sz="8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72">
    <w:name w:val="xl72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73">
    <w:name w:val="xl73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right"/>
      <w:textAlignment w:val="top"/>
    </w:pPr>
    <w:rPr>
      <w:rFonts w:eastAsia="Times New Roman"/>
      <w:sz w:val="24"/>
      <w:szCs w:val="24"/>
    </w:rPr>
  </w:style>
  <w:style w:type="paragraph" w:customStyle="1" w:styleId="xl74">
    <w:name w:val="xl74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i/>
      <w:iCs/>
      <w:sz w:val="20"/>
      <w:szCs w:val="20"/>
    </w:rPr>
  </w:style>
  <w:style w:type="paragraph" w:customStyle="1" w:styleId="xl75">
    <w:name w:val="xl75"/>
    <w:basedOn w:val="Normal"/>
    <w:rsid w:val="00373E7C"/>
    <w:pPr>
      <w:widowControl/>
      <w:pBdr>
        <w:top w:val="single" w:sz="8" w:space="0" w:color="A5A5A5"/>
        <w:bottom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i/>
      <w:iCs/>
      <w:sz w:val="20"/>
      <w:szCs w:val="20"/>
    </w:rPr>
  </w:style>
  <w:style w:type="paragraph" w:customStyle="1" w:styleId="xl76">
    <w:name w:val="xl76"/>
    <w:basedOn w:val="Normal"/>
    <w:rsid w:val="00373E7C"/>
    <w:pPr>
      <w:widowControl/>
      <w:pBdr>
        <w:top w:val="single" w:sz="4" w:space="0" w:color="A5A5A5"/>
        <w:left w:val="single" w:sz="8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7">
    <w:name w:val="xl77"/>
    <w:basedOn w:val="Normal"/>
    <w:rsid w:val="00373E7C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8">
    <w:name w:val="xl78"/>
    <w:basedOn w:val="Normal"/>
    <w:rsid w:val="00373E7C"/>
    <w:pPr>
      <w:widowControl/>
      <w:pBdr>
        <w:top w:val="single" w:sz="4" w:space="0" w:color="A5A5A5"/>
        <w:left w:val="single" w:sz="8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79">
    <w:name w:val="xl79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80">
    <w:name w:val="xl80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81">
    <w:name w:val="xl81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i/>
      <w:iCs/>
      <w:sz w:val="24"/>
      <w:szCs w:val="24"/>
    </w:rPr>
  </w:style>
  <w:style w:type="paragraph" w:customStyle="1" w:styleId="xl82">
    <w:name w:val="xl82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83">
    <w:name w:val="xl83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pBd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84">
    <w:name w:val="xl84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  <w:jc w:val="right"/>
      <w:textAlignment w:val="top"/>
    </w:pPr>
    <w:rPr>
      <w:rFonts w:eastAsia="Times New Roman"/>
      <w:sz w:val="24"/>
      <w:szCs w:val="24"/>
    </w:rPr>
  </w:style>
  <w:style w:type="paragraph" w:customStyle="1" w:styleId="xl85">
    <w:name w:val="xl85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4" w:space="0" w:color="A5A5A5"/>
      </w:pBdr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86">
    <w:name w:val="xl86"/>
    <w:basedOn w:val="Normal"/>
    <w:rsid w:val="00373E7C"/>
    <w:pPr>
      <w:widowControl/>
      <w:pBdr>
        <w:top w:val="single" w:sz="8" w:space="0" w:color="A5A5A5"/>
        <w:left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87">
    <w:name w:val="xl87"/>
    <w:basedOn w:val="Normal"/>
    <w:rsid w:val="00373E7C"/>
    <w:pPr>
      <w:widowControl/>
      <w:pBdr>
        <w:top w:val="single" w:sz="8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Normal"/>
    <w:rsid w:val="00373E7C"/>
    <w:pPr>
      <w:widowControl/>
      <w:pBdr>
        <w:top w:val="single" w:sz="8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89">
    <w:name w:val="xl89"/>
    <w:basedOn w:val="Normal"/>
    <w:rsid w:val="00373E7C"/>
    <w:pPr>
      <w:widowControl/>
      <w:pBdr>
        <w:left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i/>
      <w:iCs/>
      <w:sz w:val="20"/>
      <w:szCs w:val="20"/>
    </w:rPr>
  </w:style>
  <w:style w:type="paragraph" w:customStyle="1" w:styleId="xl90">
    <w:name w:val="xl90"/>
    <w:basedOn w:val="Normal"/>
    <w:rsid w:val="00373E7C"/>
    <w:pPr>
      <w:widowControl/>
      <w:pBdr>
        <w:right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1">
    <w:name w:val="xl91"/>
    <w:basedOn w:val="Normal"/>
    <w:rsid w:val="00373E7C"/>
    <w:pPr>
      <w:widowControl/>
      <w:pBdr>
        <w:top w:val="single" w:sz="8" w:space="0" w:color="A5A5A5"/>
        <w:left w:val="single" w:sz="4" w:space="0" w:color="A5A5A5"/>
        <w:bottom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i/>
      <w:iCs/>
      <w:sz w:val="24"/>
      <w:szCs w:val="24"/>
    </w:rPr>
  </w:style>
  <w:style w:type="paragraph" w:customStyle="1" w:styleId="xl92">
    <w:name w:val="xl92"/>
    <w:basedOn w:val="Normal"/>
    <w:rsid w:val="00373E7C"/>
    <w:pPr>
      <w:widowControl/>
      <w:pBdr>
        <w:top w:val="single" w:sz="8" w:space="0" w:color="A5A5A5"/>
        <w:bottom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3">
    <w:name w:val="xl93"/>
    <w:basedOn w:val="Normal"/>
    <w:rsid w:val="00373E7C"/>
    <w:pPr>
      <w:widowControl/>
      <w:pBdr>
        <w:top w:val="single" w:sz="8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4">
    <w:name w:val="xl94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95">
    <w:name w:val="xl95"/>
    <w:basedOn w:val="Normal"/>
    <w:rsid w:val="00373E7C"/>
    <w:pPr>
      <w:widowControl/>
      <w:pBdr>
        <w:top w:val="single" w:sz="4" w:space="0" w:color="A5A5A5"/>
        <w:bottom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6">
    <w:name w:val="xl96"/>
    <w:basedOn w:val="Normal"/>
    <w:rsid w:val="00373E7C"/>
    <w:pPr>
      <w:widowControl/>
      <w:pBdr>
        <w:top w:val="single" w:sz="4" w:space="0" w:color="A5A5A5"/>
        <w:bottom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7">
    <w:name w:val="xl97"/>
    <w:basedOn w:val="Normal"/>
    <w:rsid w:val="00373E7C"/>
    <w:pPr>
      <w:widowControl/>
      <w:pBdr>
        <w:top w:val="single" w:sz="4" w:space="0" w:color="A5A5A5"/>
        <w:left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98">
    <w:name w:val="xl98"/>
    <w:basedOn w:val="Normal"/>
    <w:rsid w:val="00373E7C"/>
    <w:pPr>
      <w:widowControl/>
      <w:pBdr>
        <w:top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99">
    <w:name w:val="xl99"/>
    <w:basedOn w:val="Normal"/>
    <w:rsid w:val="00373E7C"/>
    <w:pPr>
      <w:widowControl/>
      <w:pBdr>
        <w:top w:val="single" w:sz="4" w:space="0" w:color="A5A5A5"/>
        <w:right w:val="single" w:sz="4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00">
    <w:name w:val="xl100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</w:pBd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01">
    <w:name w:val="xl101"/>
    <w:basedOn w:val="Normal"/>
    <w:rsid w:val="00373E7C"/>
    <w:pPr>
      <w:widowControl/>
      <w:pBdr>
        <w:top w:val="single" w:sz="8" w:space="0" w:color="A5A5A5"/>
        <w:bottom w:val="single" w:sz="8" w:space="0" w:color="A5A5A5"/>
        <w:right w:val="single" w:sz="8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02">
    <w:name w:val="xl102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103">
    <w:name w:val="xl103"/>
    <w:basedOn w:val="Normal"/>
    <w:rsid w:val="00373E7C"/>
    <w:pPr>
      <w:widowControl/>
      <w:pBdr>
        <w:top w:val="single" w:sz="8" w:space="0" w:color="A5A5A5"/>
        <w:bottom w:val="single" w:sz="8" w:space="0" w:color="A5A5A5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04">
    <w:name w:val="xl104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4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105">
    <w:name w:val="xl105"/>
    <w:basedOn w:val="Normal"/>
    <w:rsid w:val="00373E7C"/>
    <w:pPr>
      <w:widowControl/>
      <w:pBdr>
        <w:left w:val="single" w:sz="4" w:space="0" w:color="A5A5A5"/>
      </w:pBd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06">
    <w:name w:val="xl106"/>
    <w:basedOn w:val="Normal"/>
    <w:rsid w:val="00373E7C"/>
    <w:pPr>
      <w:widowControl/>
      <w:pBdr>
        <w:top w:val="single" w:sz="4" w:space="0" w:color="A5A5A5"/>
        <w:left w:val="single" w:sz="8" w:space="0" w:color="A5A5A5"/>
      </w:pBdr>
      <w:autoSpaceDE/>
      <w:autoSpaceDN/>
      <w:spacing w:before="100" w:beforeAutospacing="1" w:after="100" w:afterAutospacing="1"/>
      <w:jc w:val="center"/>
    </w:pPr>
    <w:rPr>
      <w:rFonts w:eastAsia="Times New Roman"/>
      <w:i/>
      <w:iCs/>
      <w:sz w:val="24"/>
      <w:szCs w:val="24"/>
    </w:rPr>
  </w:style>
  <w:style w:type="paragraph" w:customStyle="1" w:styleId="xl107">
    <w:name w:val="xl107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</w:pBdr>
      <w:shd w:val="clear" w:color="FFFF00" w:fill="FFFFFF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08">
    <w:name w:val="xl108"/>
    <w:basedOn w:val="Normal"/>
    <w:rsid w:val="00373E7C"/>
    <w:pPr>
      <w:widowControl/>
      <w:pBdr>
        <w:top w:val="single" w:sz="8" w:space="0" w:color="A5A5A5"/>
        <w:bottom w:val="single" w:sz="8" w:space="0" w:color="A5A5A5"/>
        <w:right w:val="single" w:sz="8" w:space="0" w:color="A5A5A5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09">
    <w:name w:val="xl109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pBdr>
      <w:shd w:val="clear" w:color="FFFF00" w:fill="FFFFFF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10">
    <w:name w:val="xl110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pBdr>
      <w:shd w:val="clear" w:color="FFFF00" w:fill="FFFFFF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11">
    <w:name w:val="xl111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</w:pBdr>
      <w:shd w:val="clear" w:color="000000" w:fill="FFFF00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12">
    <w:name w:val="xl112"/>
    <w:basedOn w:val="Normal"/>
    <w:rsid w:val="00373E7C"/>
    <w:pPr>
      <w:widowControl/>
      <w:pBdr>
        <w:top w:val="single" w:sz="8" w:space="0" w:color="A5A5A5"/>
        <w:bottom w:val="single" w:sz="8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4"/>
      <w:szCs w:val="24"/>
    </w:rPr>
  </w:style>
  <w:style w:type="paragraph" w:customStyle="1" w:styleId="xl113">
    <w:name w:val="xl113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14">
    <w:name w:val="xl114"/>
    <w:basedOn w:val="Normal"/>
    <w:rsid w:val="00373E7C"/>
    <w:pPr>
      <w:widowControl/>
      <w:pBdr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115">
    <w:name w:val="xl115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FFFF00" w:fill="FFFFFF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16">
    <w:name w:val="xl116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FFFF00" w:fill="FFFFFF"/>
      <w:autoSpaceDE/>
      <w:autoSpaceDN/>
      <w:spacing w:before="100" w:beforeAutospacing="1" w:after="100" w:afterAutospacing="1"/>
      <w:jc w:val="right"/>
      <w:textAlignment w:val="top"/>
    </w:pPr>
    <w:rPr>
      <w:rFonts w:eastAsia="Times New Roman"/>
      <w:sz w:val="24"/>
      <w:szCs w:val="24"/>
    </w:rPr>
  </w:style>
  <w:style w:type="paragraph" w:customStyle="1" w:styleId="xl117">
    <w:name w:val="xl117"/>
    <w:basedOn w:val="Normal"/>
    <w:rsid w:val="00373E7C"/>
    <w:pPr>
      <w:widowControl/>
      <w:pBdr>
        <w:top w:val="single" w:sz="8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FFFF00" w:fill="FFFFFF"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118">
    <w:name w:val="xl118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4" w:space="0" w:color="A5A5A5"/>
      </w:pBdr>
      <w:shd w:val="clear" w:color="FFFF00" w:fill="FFFFFF"/>
      <w:autoSpaceDE/>
      <w:autoSpaceDN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</w:rPr>
  </w:style>
  <w:style w:type="paragraph" w:customStyle="1" w:styleId="xl119">
    <w:name w:val="xl119"/>
    <w:basedOn w:val="Normal"/>
    <w:rsid w:val="00373E7C"/>
    <w:pPr>
      <w:widowControl/>
      <w:pBdr>
        <w:top w:val="single" w:sz="8" w:space="0" w:color="A5A5A5"/>
        <w:left w:val="single" w:sz="4" w:space="0" w:color="A5A5A5"/>
        <w:bottom w:val="single" w:sz="4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120">
    <w:name w:val="xl120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21">
    <w:name w:val="xl121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top"/>
    </w:pPr>
    <w:rPr>
      <w:rFonts w:eastAsia="Times New Roman"/>
      <w:sz w:val="24"/>
      <w:szCs w:val="24"/>
    </w:rPr>
  </w:style>
  <w:style w:type="paragraph" w:customStyle="1" w:styleId="xl122">
    <w:name w:val="xl122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4" w:space="0" w:color="A5A5A5"/>
        <w:right w:val="single" w:sz="8" w:space="0" w:color="A5A5A5"/>
      </w:pBdr>
      <w:shd w:val="clear" w:color="000000" w:fill="FFFF00"/>
      <w:autoSpaceDE/>
      <w:autoSpaceDN/>
      <w:spacing w:before="100" w:beforeAutospacing="1" w:after="100" w:afterAutospacing="1"/>
      <w:jc w:val="right"/>
      <w:textAlignment w:val="top"/>
    </w:pPr>
    <w:rPr>
      <w:rFonts w:eastAsia="Times New Roman"/>
      <w:sz w:val="24"/>
      <w:szCs w:val="24"/>
    </w:rPr>
  </w:style>
  <w:style w:type="paragraph" w:customStyle="1" w:styleId="xl123">
    <w:name w:val="xl123"/>
    <w:basedOn w:val="Normal"/>
    <w:rsid w:val="00373E7C"/>
    <w:pPr>
      <w:widowControl/>
      <w:pBdr>
        <w:top w:val="single" w:sz="4" w:space="0" w:color="A5A5A5"/>
        <w:left w:val="single" w:sz="4" w:space="0" w:color="A5A5A5"/>
        <w:bottom w:val="single" w:sz="8" w:space="0" w:color="A5A5A5"/>
        <w:right w:val="single" w:sz="4" w:space="0" w:color="A5A5A5"/>
      </w:pBdr>
      <w:shd w:val="clear" w:color="000000" w:fill="FFFF00"/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F9F47-C00D-4DF7-88AD-C7F7064FF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767</Words>
  <Characters>4602</Characters>
  <Application>Microsoft Office Word</Application>
  <DocSecurity>0</DocSecurity>
  <Lines>86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Messina</dc:creator>
  <cp:keywords/>
  <dc:description/>
  <cp:lastModifiedBy>Lori Scoville</cp:lastModifiedBy>
  <cp:revision>2</cp:revision>
  <dcterms:created xsi:type="dcterms:W3CDTF">2023-06-23T04:16:00Z</dcterms:created>
  <dcterms:modified xsi:type="dcterms:W3CDTF">2023-06-23T04:16:00Z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Acrobat Pro DC 20.13.20066</vt:lpwstr>
  </property>
  <property fmtid="{D5CDD505-2E9C-101B-9397-08002B2CF9AE}" pid="4" name="LastSaved">
    <vt:filetime>2022-01-20T00:00:00Z</vt:filetime>
  </property>
  <property fmtid="{D5CDD505-2E9C-101B-9397-08002B2CF9AE}" pid="5" name="GrammarlyDocumentId">
    <vt:lpwstr>049ec552502170bc5ac939f1fe05386a9e685e143888d65d9f72bbdafa60cd78</vt:lpwstr>
  </property>
</Properties>
</file>